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63" w:rsidRPr="006C1E63" w:rsidRDefault="00C10010" w:rsidP="00C10010">
      <w:pPr>
        <w:jc w:val="center"/>
        <w:rPr>
          <w:b/>
          <w:noProof/>
          <w:lang w:val="uk-UA" w:eastAsia="ru-RU"/>
        </w:rPr>
      </w:pPr>
      <w:r w:rsidRPr="006C1E63">
        <w:rPr>
          <w:b/>
          <w:noProof/>
          <w:lang w:val="uk-UA" w:eastAsia="ru-RU"/>
        </w:rPr>
        <w:t xml:space="preserve">Довідка                                                                                                                       про стан викладання читання у початкових класах    </w:t>
      </w:r>
    </w:p>
    <w:p w:rsidR="00C10010" w:rsidRDefault="00C10010" w:rsidP="00C10010">
      <w:pPr>
        <w:rPr>
          <w:noProof/>
          <w:lang w:val="uk-UA" w:eastAsia="ru-RU"/>
        </w:rPr>
      </w:pPr>
      <w:r>
        <w:rPr>
          <w:noProof/>
          <w:lang w:val="uk-UA" w:eastAsia="ru-RU"/>
        </w:rPr>
        <w:tab/>
        <w:t xml:space="preserve">Під час вивчення стану викладання читання в початкових класах основну увагу було зосереджено на таких питаннях: </w:t>
      </w:r>
    </w:p>
    <w:p w:rsidR="00C10010" w:rsidRDefault="00C10010" w:rsidP="00C10010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Роботі вчителів на уроках читання з формування навичок швидкісного, виразного і свідомого навчання;</w:t>
      </w:r>
    </w:p>
    <w:p w:rsidR="00C10010" w:rsidRDefault="00C10010" w:rsidP="00C10010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Володіння учнями загально навчальними читацькими уміннями і навичками (виробленням в учнів правильної дикції, виразності та </w:t>
      </w:r>
      <w:proofErr w:type="spellStart"/>
      <w:r>
        <w:rPr>
          <w:lang w:val="uk-UA"/>
        </w:rPr>
        <w:t>інтонаційності</w:t>
      </w:r>
      <w:proofErr w:type="spellEnd"/>
      <w:r>
        <w:rPr>
          <w:lang w:val="uk-UA"/>
        </w:rPr>
        <w:t xml:space="preserve"> читання, глибоким й усвідомленим сприйняттям тексту). </w:t>
      </w:r>
    </w:p>
    <w:p w:rsidR="00C10010" w:rsidRDefault="00C10010" w:rsidP="00C10010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Реалізації виховних завдань уроків читання. </w:t>
      </w:r>
    </w:p>
    <w:p w:rsidR="00C10010" w:rsidRDefault="00C10010" w:rsidP="00C10010">
      <w:pPr>
        <w:rPr>
          <w:lang w:val="uk-UA"/>
        </w:rPr>
      </w:pPr>
      <w:r>
        <w:rPr>
          <w:lang w:val="uk-UA"/>
        </w:rPr>
        <w:tab/>
        <w:t>Відвідані уроки, результати перевірки ведення вчителями-початківцями шкільної документації, зокрема уроки позакласного</w:t>
      </w:r>
      <w:r w:rsidR="00F54D9D">
        <w:rPr>
          <w:lang w:val="uk-UA"/>
        </w:rPr>
        <w:t xml:space="preserve"> читання та бібліотечні уроки, свідчать про те, що програмні вимоги з навички читання  в основному виконуються. Школярі вміють передавати основний зміст прочитаного за допомогою запитань учителя. Особливо вдало працюють над формуванням навички читання на уроках позакласного читання такі вчителі:</w:t>
      </w:r>
      <w:r w:rsidR="006840B5">
        <w:rPr>
          <w:lang w:val="uk-UA"/>
        </w:rPr>
        <w:t xml:space="preserve"> </w:t>
      </w:r>
      <w:r w:rsidR="00F54D9D">
        <w:rPr>
          <w:lang w:val="uk-UA"/>
        </w:rPr>
        <w:t xml:space="preserve"> Так, </w:t>
      </w:r>
      <w:r w:rsidR="006840B5">
        <w:rPr>
          <w:lang w:val="uk-UA"/>
        </w:rPr>
        <w:t xml:space="preserve">у 2 класі вчитель </w:t>
      </w:r>
      <w:r w:rsidR="00731979">
        <w:rPr>
          <w:lang w:val="uk-UA"/>
        </w:rPr>
        <w:t>-----</w:t>
      </w:r>
      <w:r w:rsidR="00F54D9D">
        <w:rPr>
          <w:lang w:val="uk-UA"/>
        </w:rPr>
        <w:t xml:space="preserve"> спрямовує школярів на широке ознайомлення зі світом доступних їй книжок з власної ініціативи, на пошук серед них тих, які найбільшою мірою можуть задовольнити пізнавальні інтереси кожного з учнів. </w:t>
      </w:r>
    </w:p>
    <w:p w:rsidR="00F54D9D" w:rsidRDefault="00F54D9D" w:rsidP="00C10010">
      <w:pPr>
        <w:rPr>
          <w:lang w:val="uk-UA"/>
        </w:rPr>
      </w:pPr>
      <w:r>
        <w:rPr>
          <w:lang w:val="uk-UA"/>
        </w:rPr>
        <w:tab/>
        <w:t xml:space="preserve">Враховуючи об’єктивні обставини все ще недостатнього рівня сформованості повноцінної навички читання учнів 1 класу, рівня їхнього літературного розвитку, особливого значення набуває індивідуалізація самостійної читацької діяльності дітей. </w:t>
      </w:r>
    </w:p>
    <w:p w:rsidR="00F54D9D" w:rsidRDefault="002E4BA0" w:rsidP="00C10010">
      <w:pPr>
        <w:rPr>
          <w:lang w:val="uk-UA"/>
        </w:rPr>
      </w:pPr>
      <w:r>
        <w:rPr>
          <w:lang w:val="uk-UA"/>
        </w:rPr>
        <w:tab/>
      </w:r>
      <w:r w:rsidR="006840B5">
        <w:rPr>
          <w:lang w:val="uk-UA"/>
        </w:rPr>
        <w:t>Учитель</w:t>
      </w:r>
      <w:r w:rsidR="00731979">
        <w:rPr>
          <w:lang w:val="uk-UA"/>
        </w:rPr>
        <w:t xml:space="preserve"> --------</w:t>
      </w:r>
      <w:r w:rsidR="006840B5">
        <w:rPr>
          <w:lang w:val="uk-UA"/>
        </w:rPr>
        <w:t xml:space="preserve"> </w:t>
      </w:r>
      <w:r w:rsidR="00F54D9D">
        <w:rPr>
          <w:lang w:val="uk-UA"/>
        </w:rPr>
        <w:t xml:space="preserve"> на своїх уроках визначає навчальні завдання з урахуванням індивідуальних можливостей кожного, поступово ускладнюючи матеріал, що підлягає засвоєнню. </w:t>
      </w:r>
    </w:p>
    <w:p w:rsidR="006B3D99" w:rsidRDefault="002E4BA0" w:rsidP="00C10010">
      <w:pPr>
        <w:rPr>
          <w:lang w:val="uk-UA"/>
        </w:rPr>
      </w:pPr>
      <w:r>
        <w:rPr>
          <w:lang w:val="uk-UA"/>
        </w:rPr>
        <w:tab/>
        <w:t>У 3-4 класах на уроках читання та позакласного</w:t>
      </w:r>
      <w:r w:rsidR="006B3D99">
        <w:rPr>
          <w:lang w:val="uk-UA"/>
        </w:rPr>
        <w:t xml:space="preserve"> читання відбувається  колективне обговорення того, що діти прочитали заздалегідь.</w:t>
      </w:r>
      <w:r w:rsidR="006840B5">
        <w:rPr>
          <w:lang w:val="uk-UA"/>
        </w:rPr>
        <w:t xml:space="preserve"> Крім того, вчителі </w:t>
      </w:r>
      <w:r w:rsidR="00731979">
        <w:rPr>
          <w:lang w:val="uk-UA"/>
        </w:rPr>
        <w:t>--------</w:t>
      </w:r>
      <w:r w:rsidR="006B3D99">
        <w:rPr>
          <w:lang w:val="uk-UA"/>
        </w:rPr>
        <w:t xml:space="preserve"> планують проведення занять так, під час яких школярі глибше засвоюють ознаки певного літературного жанру, вчаться за допомогою своїх наставників узагальнювати історичний, морально-етичний досвід, відображений у змісті художніх творів. </w:t>
      </w:r>
    </w:p>
    <w:p w:rsidR="002E4BA0" w:rsidRDefault="006B3D99" w:rsidP="00C10010">
      <w:pPr>
        <w:rPr>
          <w:lang w:val="uk-UA"/>
        </w:rPr>
      </w:pPr>
      <w:r>
        <w:rPr>
          <w:lang w:val="uk-UA"/>
        </w:rPr>
        <w:tab/>
        <w:t>Вчителі початкових класів багато років  поспіль т</w:t>
      </w:r>
      <w:r w:rsidR="00731979">
        <w:rPr>
          <w:lang w:val="uk-UA"/>
        </w:rPr>
        <w:t>існо співпрацюють з філіалом  дитячої міської бібліотеки</w:t>
      </w:r>
      <w:r w:rsidR="000A6187">
        <w:rPr>
          <w:lang w:val="uk-UA"/>
        </w:rPr>
        <w:t>.</w:t>
      </w:r>
      <w:r w:rsidR="00731979">
        <w:rPr>
          <w:lang w:val="uk-UA"/>
        </w:rPr>
        <w:t xml:space="preserve"> </w:t>
      </w:r>
      <w:r w:rsidR="00776D81">
        <w:rPr>
          <w:lang w:val="uk-UA"/>
        </w:rPr>
        <w:t>На базі філіалу проводяться інформаційні хвилинки, бібліотечні уроки, надається методична допомога у підготовці та проведенні класних виховних годин, читацьких ранків, вікторин. А шкі</w:t>
      </w:r>
      <w:r w:rsidR="000A6187">
        <w:rPr>
          <w:lang w:val="uk-UA"/>
        </w:rPr>
        <w:t xml:space="preserve">льний бібліотекар </w:t>
      </w:r>
      <w:r w:rsidR="00776D81">
        <w:rPr>
          <w:lang w:val="uk-UA"/>
        </w:rPr>
        <w:t xml:space="preserve">допомагає учням підібрати цікаві дитячі </w:t>
      </w:r>
      <w:r w:rsidR="00776D81">
        <w:rPr>
          <w:lang w:val="uk-UA"/>
        </w:rPr>
        <w:lastRenderedPageBreak/>
        <w:t>книги і залучає учнів до систематичного читання літератури, організовує захист читацьких формулярів.</w:t>
      </w:r>
    </w:p>
    <w:p w:rsidR="00776D81" w:rsidRDefault="00776D81" w:rsidP="00C10010">
      <w:pPr>
        <w:rPr>
          <w:lang w:val="uk-UA"/>
        </w:rPr>
      </w:pPr>
      <w:r>
        <w:rPr>
          <w:lang w:val="uk-UA"/>
        </w:rPr>
        <w:tab/>
        <w:t xml:space="preserve">З метою стимулювання читацької активності учнів у  кожному навчальному кабінеті обладнані куточки дитячої книги. </w:t>
      </w:r>
    </w:p>
    <w:p w:rsidR="00776D81" w:rsidRDefault="00776D81" w:rsidP="00C10010">
      <w:pPr>
        <w:rPr>
          <w:lang w:val="uk-UA"/>
        </w:rPr>
      </w:pPr>
    </w:p>
    <w:p w:rsidR="00776D81" w:rsidRDefault="00776D81" w:rsidP="00C10010">
      <w:pPr>
        <w:rPr>
          <w:lang w:val="uk-UA"/>
        </w:rPr>
      </w:pPr>
      <w:r>
        <w:rPr>
          <w:lang w:val="uk-UA"/>
        </w:rPr>
        <w:t xml:space="preserve">Рекомендації: </w:t>
      </w:r>
    </w:p>
    <w:p w:rsidR="00776D81" w:rsidRDefault="00776D81" w:rsidP="00776D81">
      <w:pPr>
        <w:pStyle w:val="a5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Продовжувати працювати над виробленням в учнів правильної дикції, виразності та </w:t>
      </w:r>
      <w:proofErr w:type="spellStart"/>
      <w:r>
        <w:rPr>
          <w:lang w:val="uk-UA"/>
        </w:rPr>
        <w:t>інтонаційності</w:t>
      </w:r>
      <w:proofErr w:type="spellEnd"/>
      <w:r>
        <w:rPr>
          <w:lang w:val="uk-UA"/>
        </w:rPr>
        <w:t xml:space="preserve"> читання, глибоким і</w:t>
      </w:r>
      <w:r w:rsidR="006C1E63">
        <w:rPr>
          <w:lang w:val="uk-UA"/>
        </w:rPr>
        <w:t xml:space="preserve"> усвідомленим сприйняттям текст</w:t>
      </w:r>
      <w:r>
        <w:rPr>
          <w:lang w:val="uk-UA"/>
        </w:rPr>
        <w:t xml:space="preserve">у. </w:t>
      </w:r>
    </w:p>
    <w:p w:rsidR="00F54D9D" w:rsidRPr="000A6187" w:rsidRDefault="00776D81" w:rsidP="00C10010">
      <w:pPr>
        <w:pStyle w:val="a5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Диференційовано підходити до вибору домашнього завдання, враховуючи рівень підготовки, психологічного стану дитини, її </w:t>
      </w:r>
      <w:r w:rsidR="006C1E63">
        <w:rPr>
          <w:lang w:val="uk-UA"/>
        </w:rPr>
        <w:t xml:space="preserve">здібностей, умінь і навичок. </w:t>
      </w:r>
    </w:p>
    <w:sectPr w:rsidR="00F54D9D" w:rsidRPr="000A6187" w:rsidSect="002B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01B9"/>
    <w:multiLevelType w:val="hybridMultilevel"/>
    <w:tmpl w:val="9DA2F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83EA0"/>
    <w:multiLevelType w:val="hybridMultilevel"/>
    <w:tmpl w:val="610EE258"/>
    <w:lvl w:ilvl="0" w:tplc="11369D5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010"/>
    <w:rsid w:val="000A6187"/>
    <w:rsid w:val="002B430A"/>
    <w:rsid w:val="002E4BA0"/>
    <w:rsid w:val="002E4DBD"/>
    <w:rsid w:val="002F153E"/>
    <w:rsid w:val="006635D7"/>
    <w:rsid w:val="006840B5"/>
    <w:rsid w:val="006B3D99"/>
    <w:rsid w:val="006B6B90"/>
    <w:rsid w:val="006C1E63"/>
    <w:rsid w:val="00731979"/>
    <w:rsid w:val="00776D81"/>
    <w:rsid w:val="00840203"/>
    <w:rsid w:val="00950DC8"/>
    <w:rsid w:val="00BA5137"/>
    <w:rsid w:val="00C10010"/>
    <w:rsid w:val="00E719F2"/>
    <w:rsid w:val="00F5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0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0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Руська</cp:lastModifiedBy>
  <cp:revision>4</cp:revision>
  <dcterms:created xsi:type="dcterms:W3CDTF">2011-05-05T08:44:00Z</dcterms:created>
  <dcterms:modified xsi:type="dcterms:W3CDTF">2012-02-25T18:21:00Z</dcterms:modified>
</cp:coreProperties>
</file>