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F1" w:rsidRPr="002D400E" w:rsidRDefault="008B2BF1" w:rsidP="002D400E">
      <w:pPr>
        <w:jc w:val="center"/>
        <w:rPr>
          <w:b/>
          <w:lang w:val="uk-UA"/>
        </w:rPr>
      </w:pPr>
      <w:r w:rsidRPr="008B2BF1">
        <w:rPr>
          <w:b/>
          <w:lang w:val="uk-UA"/>
        </w:rPr>
        <w:t>Довідка                                                                                                                   про підсумки перевірки стану викладання факультативів</w:t>
      </w:r>
    </w:p>
    <w:p w:rsidR="008B2BF1" w:rsidRDefault="008B2BF1" w:rsidP="008B2BF1">
      <w:pPr>
        <w:rPr>
          <w:lang w:val="uk-UA"/>
        </w:rPr>
      </w:pPr>
      <w:r>
        <w:rPr>
          <w:lang w:val="uk-UA"/>
        </w:rPr>
        <w:tab/>
        <w:t xml:space="preserve">Згідно річного плану роботи школи в період </w:t>
      </w:r>
      <w:r w:rsidR="002D400E">
        <w:rPr>
          <w:lang w:val="uk-UA"/>
        </w:rPr>
        <w:t xml:space="preserve">з </w:t>
      </w:r>
      <w:r>
        <w:rPr>
          <w:lang w:val="uk-UA"/>
        </w:rPr>
        <w:t xml:space="preserve"> </w:t>
      </w:r>
      <w:r w:rsidR="00155BC8">
        <w:rPr>
          <w:lang w:val="uk-UA"/>
        </w:rPr>
        <w:t xml:space="preserve"> та з метою контролю за роботою вчителів, які атестуються, </w:t>
      </w:r>
      <w:r>
        <w:rPr>
          <w:lang w:val="uk-UA"/>
        </w:rPr>
        <w:t>перевірено стан викладання факультативів</w:t>
      </w:r>
    </w:p>
    <w:p w:rsidR="008B2BF1" w:rsidRDefault="008B2BF1" w:rsidP="008B2BF1">
      <w:pPr>
        <w:rPr>
          <w:lang w:val="uk-UA"/>
        </w:rPr>
      </w:pPr>
      <w:r>
        <w:rPr>
          <w:lang w:val="uk-UA"/>
        </w:rPr>
        <w:t>Так вч</w:t>
      </w:r>
      <w:r w:rsidR="002D400E">
        <w:rPr>
          <w:lang w:val="uk-UA"/>
        </w:rPr>
        <w:t xml:space="preserve">итель інформатики </w:t>
      </w:r>
      <w:r>
        <w:rPr>
          <w:lang w:val="uk-UA"/>
        </w:rPr>
        <w:t xml:space="preserve"> проводить факультативні заняття з інформатики в 2-4 кл. за програмою «Кроки до </w:t>
      </w:r>
      <w:r w:rsidR="001D0120">
        <w:rPr>
          <w:lang w:val="uk-UA"/>
        </w:rPr>
        <w:t xml:space="preserve">інформанти. Шукачі скарбів» (автор Коршунова О.Р.), рекомендована листом </w:t>
      </w:r>
      <w:proofErr w:type="spellStart"/>
      <w:r w:rsidR="001D0120">
        <w:rPr>
          <w:lang w:val="uk-UA"/>
        </w:rPr>
        <w:t>МОіНУ</w:t>
      </w:r>
      <w:proofErr w:type="spellEnd"/>
      <w:r w:rsidR="001D0120">
        <w:rPr>
          <w:lang w:val="uk-UA"/>
        </w:rPr>
        <w:t xml:space="preserve"> № 1/11-6244 від 08.12.2008 р., мета якої надати учням знання, які складають уявлення про інформаційну картину світу, формувати алгоритмічне та логічне мислення; навички і вміння використовувати комп’ютерну техніку як інструмент для роботи з інформацією у навчальній діяльності та повсякденному житті. </w:t>
      </w:r>
    </w:p>
    <w:p w:rsidR="001D0120" w:rsidRDefault="001D0120" w:rsidP="008B2BF1">
      <w:pPr>
        <w:rPr>
          <w:lang w:val="uk-UA"/>
        </w:rPr>
      </w:pPr>
      <w:r>
        <w:rPr>
          <w:lang w:val="uk-UA"/>
        </w:rPr>
        <w:tab/>
        <w:t>У вчителя календарне планування відповідає в</w:t>
      </w:r>
      <w:r w:rsidR="002D400E">
        <w:rPr>
          <w:lang w:val="uk-UA"/>
        </w:rPr>
        <w:t xml:space="preserve">имогам програми, </w:t>
      </w:r>
      <w:r>
        <w:rPr>
          <w:lang w:val="uk-UA"/>
        </w:rPr>
        <w:t xml:space="preserve">дотримується відповідної структури уроку, яка відображена в поурочних планах, учні 2-х класів працюють в зошитах з друкованою основою, вчитель доступно пояснює новий матеріал, використовуючи записи на дошці, намагається розвивати навички самостійної роботи учнів, проводячи індивідуальні консультації з метою допомоги учнів в оволодінні навичками роботи з комп’ютером. Так, в 4-А кл. учні працювали графічному редакторі, </w:t>
      </w:r>
      <w:r w:rsidR="004A17D5">
        <w:rPr>
          <w:lang w:val="uk-UA"/>
        </w:rPr>
        <w:t xml:space="preserve"> створювали малюнки, з задоволенням допомагали один одному. Учні 3-А кл. вводили та редагували текст, учні були зосереджені та уважні</w:t>
      </w:r>
    </w:p>
    <w:p w:rsidR="004A17D5" w:rsidRDefault="004A17D5" w:rsidP="008B2BF1">
      <w:pPr>
        <w:rPr>
          <w:b/>
          <w:lang w:val="uk-UA"/>
        </w:rPr>
      </w:pPr>
      <w:r w:rsidRPr="004A17D5">
        <w:rPr>
          <w:b/>
          <w:lang w:val="uk-UA"/>
        </w:rPr>
        <w:t>Рекомендації:</w:t>
      </w:r>
    </w:p>
    <w:p w:rsidR="004A17D5" w:rsidRDefault="004A17D5" w:rsidP="004A17D5">
      <w:pPr>
        <w:pStyle w:val="a3"/>
        <w:numPr>
          <w:ilvl w:val="0"/>
          <w:numId w:val="1"/>
        </w:numPr>
        <w:rPr>
          <w:lang w:val="uk-UA"/>
        </w:rPr>
      </w:pPr>
      <w:r>
        <w:rPr>
          <w:lang w:val="uk-UA"/>
        </w:rPr>
        <w:t xml:space="preserve">Перемежовувати подання теоретичного матеріалу з формуванням практичних навичок учнів </w:t>
      </w:r>
    </w:p>
    <w:p w:rsidR="004A17D5" w:rsidRDefault="004A17D5" w:rsidP="004A17D5">
      <w:pPr>
        <w:pStyle w:val="a3"/>
        <w:numPr>
          <w:ilvl w:val="0"/>
          <w:numId w:val="1"/>
        </w:numPr>
        <w:rPr>
          <w:lang w:val="uk-UA"/>
        </w:rPr>
      </w:pPr>
      <w:r>
        <w:rPr>
          <w:lang w:val="uk-UA"/>
        </w:rPr>
        <w:t>Застосовувати альтернативні форми роботи для учнів, які не мають зошитів з друкованою основою.</w:t>
      </w:r>
    </w:p>
    <w:p w:rsidR="004A17D5" w:rsidRDefault="004A17D5" w:rsidP="004A17D5">
      <w:pPr>
        <w:pStyle w:val="a3"/>
        <w:numPr>
          <w:ilvl w:val="0"/>
          <w:numId w:val="1"/>
        </w:numPr>
        <w:rPr>
          <w:lang w:val="uk-UA"/>
        </w:rPr>
      </w:pPr>
      <w:r>
        <w:rPr>
          <w:lang w:val="uk-UA"/>
        </w:rPr>
        <w:t xml:space="preserve">Формувати свідому дисципліну учнів під час уроку. </w:t>
      </w:r>
    </w:p>
    <w:p w:rsidR="004A17D5" w:rsidRDefault="004A17D5" w:rsidP="004A17D5">
      <w:pPr>
        <w:rPr>
          <w:lang w:val="uk-UA"/>
        </w:rPr>
      </w:pPr>
      <w:r>
        <w:rPr>
          <w:lang w:val="uk-UA"/>
        </w:rPr>
        <w:tab/>
        <w:t xml:space="preserve">Вчителі початкової школи вже рік поспіль проводять факультативні заняття з предмету «Християнська етика в українській культурі», програма якого (автор Є.Бєлкіна, ігумен </w:t>
      </w:r>
      <w:proofErr w:type="spellStart"/>
      <w:r>
        <w:rPr>
          <w:lang w:val="uk-UA"/>
        </w:rPr>
        <w:t>Лонгин</w:t>
      </w:r>
      <w:proofErr w:type="spellEnd"/>
      <w:r>
        <w:rPr>
          <w:lang w:val="uk-UA"/>
        </w:rPr>
        <w:t xml:space="preserve">) </w:t>
      </w:r>
      <w:r w:rsidR="008300ED">
        <w:rPr>
          <w:lang w:val="uk-UA"/>
        </w:rPr>
        <w:t xml:space="preserve">рекомендована </w:t>
      </w:r>
      <w:proofErr w:type="spellStart"/>
      <w:r w:rsidR="008300ED">
        <w:rPr>
          <w:lang w:val="uk-UA"/>
        </w:rPr>
        <w:t>МОіНУ</w:t>
      </w:r>
      <w:proofErr w:type="spellEnd"/>
      <w:r w:rsidR="008300ED">
        <w:rPr>
          <w:lang w:val="uk-UA"/>
        </w:rPr>
        <w:t xml:space="preserve"> лист № 1/11-4992 від 14.08.2006 р.</w:t>
      </w:r>
      <w:r w:rsidR="005F55C1">
        <w:rPr>
          <w:lang w:val="uk-UA"/>
        </w:rPr>
        <w:t xml:space="preserve"> </w:t>
      </w:r>
    </w:p>
    <w:p w:rsidR="005F55C1" w:rsidRDefault="005F55C1" w:rsidP="004A17D5">
      <w:pPr>
        <w:rPr>
          <w:lang w:val="uk-UA"/>
        </w:rPr>
      </w:pPr>
      <w:r w:rsidRPr="0098687B">
        <w:rPr>
          <w:b/>
          <w:lang w:val="uk-UA"/>
        </w:rPr>
        <w:t>Мета курсу</w:t>
      </w:r>
      <w:r>
        <w:rPr>
          <w:lang w:val="uk-UA"/>
        </w:rPr>
        <w:t>: сприяти духовно-моральному розвиткові дітей і прищеплення їм любові до Бога, ближнього, до України через ознайомлення з національними культурними надбаннями; з християнськими моральними чеснотами</w:t>
      </w:r>
      <w:r w:rsidR="00E72E6A">
        <w:rPr>
          <w:lang w:val="uk-UA"/>
        </w:rPr>
        <w:t>. Календарне та поурочне плану</w:t>
      </w:r>
      <w:r>
        <w:rPr>
          <w:lang w:val="uk-UA"/>
        </w:rPr>
        <w:t>вання наявне, відповідає програмі. Так, в</w:t>
      </w:r>
      <w:r w:rsidR="002D400E">
        <w:rPr>
          <w:lang w:val="uk-UA"/>
        </w:rPr>
        <w:t xml:space="preserve">читель 1А класу  </w:t>
      </w:r>
      <w:r>
        <w:rPr>
          <w:lang w:val="uk-UA"/>
        </w:rPr>
        <w:t xml:space="preserve">при розкритті теми «Хрещення Господнє» використала наступні форми роботи з дітьми: бесіда, повідомлення вчителя, робота з віршем </w:t>
      </w:r>
      <w:r w:rsidR="002D400E">
        <w:rPr>
          <w:lang w:val="uk-UA"/>
        </w:rPr>
        <w:t>та його аналіз. Вчитель</w:t>
      </w:r>
      <w:r>
        <w:rPr>
          <w:lang w:val="uk-UA"/>
        </w:rPr>
        <w:t xml:space="preserve"> – 3А клас «Вченість і </w:t>
      </w:r>
      <w:r>
        <w:rPr>
          <w:lang w:val="uk-UA"/>
        </w:rPr>
        <w:lastRenderedPageBreak/>
        <w:t>невіглас</w:t>
      </w:r>
      <w:r w:rsidR="002D400E">
        <w:rPr>
          <w:lang w:val="uk-UA"/>
        </w:rPr>
        <w:t xml:space="preserve">тво»  </w:t>
      </w:r>
      <w:r>
        <w:rPr>
          <w:lang w:val="uk-UA"/>
        </w:rPr>
        <w:t xml:space="preserve">проводила з дітьми бесіду, працювала в зошитах з друкованою основою (такі зошити є в учнів 2-4 класів), учні позгадували загадки, коментували прислів’я і </w:t>
      </w:r>
      <w:proofErr w:type="spellStart"/>
      <w:r>
        <w:rPr>
          <w:lang w:val="uk-UA"/>
        </w:rPr>
        <w:t>т.ін</w:t>
      </w:r>
      <w:proofErr w:type="spellEnd"/>
      <w:r>
        <w:rPr>
          <w:lang w:val="uk-UA"/>
        </w:rPr>
        <w:t xml:space="preserve">. </w:t>
      </w:r>
    </w:p>
    <w:p w:rsidR="005F55C1" w:rsidRDefault="005F55C1" w:rsidP="004A17D5">
      <w:pPr>
        <w:rPr>
          <w:b/>
          <w:lang w:val="uk-UA"/>
        </w:rPr>
      </w:pPr>
      <w:r w:rsidRPr="005F55C1">
        <w:rPr>
          <w:b/>
          <w:lang w:val="uk-UA"/>
        </w:rPr>
        <w:t>Рекомендації:</w:t>
      </w:r>
    </w:p>
    <w:p w:rsidR="005F55C1" w:rsidRDefault="0098687B" w:rsidP="0098687B">
      <w:pPr>
        <w:pStyle w:val="a3"/>
        <w:numPr>
          <w:ilvl w:val="0"/>
          <w:numId w:val="2"/>
        </w:numPr>
        <w:rPr>
          <w:lang w:val="uk-UA"/>
        </w:rPr>
      </w:pPr>
      <w:r w:rsidRPr="0098687B">
        <w:rPr>
          <w:lang w:val="uk-UA"/>
        </w:rPr>
        <w:t xml:space="preserve">Урізноманітнювати форми роботи з </w:t>
      </w:r>
      <w:r>
        <w:rPr>
          <w:lang w:val="uk-UA"/>
        </w:rPr>
        <w:t>учнями з метою пізнавальної активності учнів.</w:t>
      </w:r>
    </w:p>
    <w:p w:rsidR="0098687B" w:rsidRDefault="0098687B" w:rsidP="0098687B">
      <w:pPr>
        <w:pStyle w:val="a3"/>
        <w:numPr>
          <w:ilvl w:val="0"/>
          <w:numId w:val="2"/>
        </w:numPr>
        <w:rPr>
          <w:lang w:val="uk-UA"/>
        </w:rPr>
      </w:pPr>
      <w:r>
        <w:rPr>
          <w:lang w:val="uk-UA"/>
        </w:rPr>
        <w:t>Більше уваги приділяти та спонукати учнів самостійно висловлюватись, аналізувати ситуації та вчинки людей.</w:t>
      </w:r>
    </w:p>
    <w:p w:rsidR="0098687B" w:rsidRDefault="0098687B" w:rsidP="0098687B">
      <w:pPr>
        <w:rPr>
          <w:lang w:val="uk-UA"/>
        </w:rPr>
      </w:pPr>
      <w:r>
        <w:rPr>
          <w:lang w:val="uk-UA"/>
        </w:rPr>
        <w:t xml:space="preserve">В 3-х класах викладається факультативний курс «Логіка» за програмою О.Митник, рекомендованою </w:t>
      </w:r>
      <w:proofErr w:type="spellStart"/>
      <w:r>
        <w:rPr>
          <w:lang w:val="uk-UA"/>
        </w:rPr>
        <w:t>МОіНУ</w:t>
      </w:r>
      <w:proofErr w:type="spellEnd"/>
      <w:r>
        <w:rPr>
          <w:lang w:val="uk-UA"/>
        </w:rPr>
        <w:t xml:space="preserve"> (лист № 1/11-3478 від 25.07.08 р., мета якого ознайомити учнів із законами і формами правильного мислення.</w:t>
      </w:r>
      <w:r w:rsidR="005636D7">
        <w:rPr>
          <w:lang w:val="uk-UA"/>
        </w:rPr>
        <w:t xml:space="preserve"> Календарне та поурочне планування наявне у відповід</w:t>
      </w:r>
      <w:r w:rsidR="002D400E">
        <w:rPr>
          <w:lang w:val="uk-UA"/>
        </w:rPr>
        <w:t xml:space="preserve">ності до програми. Так,  вчитель 3-Б класу </w:t>
      </w:r>
      <w:r w:rsidR="005636D7">
        <w:rPr>
          <w:lang w:val="uk-UA"/>
        </w:rPr>
        <w:t xml:space="preserve">при розкритті теми: «Істинні та хибні судження» реалізовувала  демонстративні, пошукові методи навчання, поєднуючи освітні, розвиваючі та виховні функції навчання, враховуючи індивідуальні здібності учнів. На уроці застосовані логічна розминка, розв’язування магічних квадратів, подорож до банку, при цьому </w:t>
      </w:r>
      <w:proofErr w:type="spellStart"/>
      <w:r w:rsidR="005636D7">
        <w:rPr>
          <w:lang w:val="uk-UA"/>
        </w:rPr>
        <w:t>прослідковується</w:t>
      </w:r>
      <w:proofErr w:type="spellEnd"/>
      <w:r w:rsidR="005636D7">
        <w:rPr>
          <w:lang w:val="uk-UA"/>
        </w:rPr>
        <w:t xml:space="preserve"> чітка структура та організація уроку. Заняття цікаве, учні активні, із задоволенням розв’язують логічні задачі</w:t>
      </w:r>
    </w:p>
    <w:p w:rsidR="005636D7" w:rsidRPr="005636D7" w:rsidRDefault="005636D7" w:rsidP="0098687B">
      <w:pPr>
        <w:rPr>
          <w:b/>
          <w:lang w:val="uk-UA"/>
        </w:rPr>
      </w:pPr>
      <w:r w:rsidRPr="005636D7">
        <w:rPr>
          <w:b/>
          <w:lang w:val="uk-UA"/>
        </w:rPr>
        <w:t xml:space="preserve">Рекомендації: </w:t>
      </w:r>
    </w:p>
    <w:p w:rsidR="005636D7" w:rsidRDefault="005636D7" w:rsidP="005636D7">
      <w:pPr>
        <w:pStyle w:val="a3"/>
        <w:numPr>
          <w:ilvl w:val="0"/>
          <w:numId w:val="3"/>
        </w:numPr>
        <w:rPr>
          <w:lang w:val="uk-UA"/>
        </w:rPr>
      </w:pPr>
      <w:r>
        <w:rPr>
          <w:lang w:val="uk-UA"/>
        </w:rPr>
        <w:t xml:space="preserve">Продовжувати розвивати логічне мислення учнів. </w:t>
      </w:r>
    </w:p>
    <w:p w:rsidR="005636D7" w:rsidRDefault="005636D7" w:rsidP="005636D7">
      <w:pPr>
        <w:pStyle w:val="a3"/>
        <w:numPr>
          <w:ilvl w:val="0"/>
          <w:numId w:val="3"/>
        </w:numPr>
        <w:rPr>
          <w:lang w:val="uk-UA"/>
        </w:rPr>
      </w:pPr>
      <w:r>
        <w:rPr>
          <w:lang w:val="uk-UA"/>
        </w:rPr>
        <w:t xml:space="preserve">Реалізовувати пошукові методи навчання з використанням наукових принципів навчання з метою розвитку творчих здібностей учнів. </w:t>
      </w:r>
    </w:p>
    <w:p w:rsidR="000925DA" w:rsidRDefault="000925DA" w:rsidP="000925DA">
      <w:pPr>
        <w:rPr>
          <w:lang w:val="uk-UA"/>
        </w:rPr>
      </w:pPr>
      <w:r>
        <w:rPr>
          <w:lang w:val="uk-UA"/>
        </w:rPr>
        <w:t>В 10-А класі вчи</w:t>
      </w:r>
      <w:r w:rsidR="002D400E">
        <w:rPr>
          <w:lang w:val="uk-UA"/>
        </w:rPr>
        <w:t xml:space="preserve">тель української мови </w:t>
      </w:r>
      <w:r>
        <w:rPr>
          <w:lang w:val="uk-UA"/>
        </w:rPr>
        <w:t xml:space="preserve"> під час проведення факультативних занять за програмою </w:t>
      </w:r>
      <w:r w:rsidR="00FD52F5">
        <w:rPr>
          <w:lang w:val="uk-UA"/>
        </w:rPr>
        <w:t xml:space="preserve">«Стилістика сучасної української мови» (автор О.Авраменко) має календарне планування з проставленими фактично проведеними та запланованими датами; поурочне планування наявне. </w:t>
      </w:r>
    </w:p>
    <w:p w:rsidR="00FD52F5" w:rsidRPr="00FD52F5" w:rsidRDefault="00FD52F5" w:rsidP="000925DA">
      <w:pPr>
        <w:rPr>
          <w:b/>
          <w:lang w:val="uk-UA"/>
        </w:rPr>
      </w:pPr>
      <w:r w:rsidRPr="00FD52F5">
        <w:rPr>
          <w:b/>
          <w:lang w:val="uk-UA"/>
        </w:rPr>
        <w:t xml:space="preserve">Рекомендації: </w:t>
      </w:r>
    </w:p>
    <w:p w:rsidR="00FD52F5" w:rsidRDefault="00FD52F5" w:rsidP="00FD52F5">
      <w:pPr>
        <w:pStyle w:val="a3"/>
        <w:numPr>
          <w:ilvl w:val="0"/>
          <w:numId w:val="4"/>
        </w:numPr>
        <w:rPr>
          <w:lang w:val="uk-UA"/>
        </w:rPr>
      </w:pPr>
      <w:r>
        <w:rPr>
          <w:lang w:val="uk-UA"/>
        </w:rPr>
        <w:t xml:space="preserve">Більш ретельно продумувати практичну частину заняття з метою підготовки учнів до ЗНО. </w:t>
      </w:r>
    </w:p>
    <w:p w:rsidR="00FD52F5" w:rsidRDefault="00FD52F5" w:rsidP="00FD52F5">
      <w:pPr>
        <w:pStyle w:val="a3"/>
        <w:numPr>
          <w:ilvl w:val="0"/>
          <w:numId w:val="4"/>
        </w:numPr>
        <w:rPr>
          <w:lang w:val="uk-UA"/>
        </w:rPr>
      </w:pPr>
      <w:r>
        <w:rPr>
          <w:lang w:val="uk-UA"/>
        </w:rPr>
        <w:t xml:space="preserve">Урізноманітнювати форми роботи з учнями з метою активізації пізнавальних можливостей учнів. </w:t>
      </w:r>
    </w:p>
    <w:p w:rsidR="00FD52F5" w:rsidRDefault="00FD52F5" w:rsidP="00FD52F5">
      <w:pPr>
        <w:pStyle w:val="a3"/>
        <w:numPr>
          <w:ilvl w:val="0"/>
          <w:numId w:val="4"/>
        </w:numPr>
        <w:rPr>
          <w:lang w:val="uk-UA"/>
        </w:rPr>
      </w:pPr>
      <w:r>
        <w:rPr>
          <w:lang w:val="uk-UA"/>
        </w:rPr>
        <w:t xml:space="preserve">Більше уваги приділяти різним формам фіксації навчального матеріалу. </w:t>
      </w:r>
    </w:p>
    <w:p w:rsidR="00EB664C" w:rsidRDefault="00FD52F5" w:rsidP="00FD52F5">
      <w:pPr>
        <w:rPr>
          <w:lang w:val="uk-UA"/>
        </w:rPr>
      </w:pPr>
      <w:r>
        <w:rPr>
          <w:lang w:val="uk-UA"/>
        </w:rPr>
        <w:tab/>
        <w:t xml:space="preserve">В цьому навчальному році як експеримент впроваджено ряд факультативів з географії з метою створення в майбутньому відповідного профільного </w:t>
      </w:r>
      <w:r w:rsidR="002D400E">
        <w:rPr>
          <w:lang w:val="uk-UA"/>
        </w:rPr>
        <w:t xml:space="preserve">курсу. Так вчитель </w:t>
      </w:r>
      <w:r>
        <w:rPr>
          <w:lang w:val="uk-UA"/>
        </w:rPr>
        <w:t xml:space="preserve"> в 5-х класах проводить заняття факультативу «Рідний край», в 6 кл. «Загальна геологія», на якому зокрема відпрацьовує практичні навички учнів: рішення географічних задач на </w:t>
      </w:r>
      <w:r>
        <w:rPr>
          <w:lang w:val="uk-UA"/>
        </w:rPr>
        <w:lastRenderedPageBreak/>
        <w:t xml:space="preserve">зміну </w:t>
      </w:r>
      <w:r w:rsidR="00EB664C">
        <w:rPr>
          <w:lang w:val="en-US"/>
        </w:rPr>
        <w:t>t</w:t>
      </w:r>
      <w:r w:rsidR="00EB664C" w:rsidRPr="00EB664C">
        <w:rPr>
          <w:vertAlign w:val="superscript"/>
          <w:lang w:val="uk-UA"/>
        </w:rPr>
        <w:t>0</w:t>
      </w:r>
      <w:r w:rsidR="00EB664C">
        <w:rPr>
          <w:lang w:val="uk-UA"/>
        </w:rPr>
        <w:t xml:space="preserve">, тиску в залежності від рівня над землею; роблячи опору на підручник та записи на дошці; на занятті відводиться час на географічні </w:t>
      </w:r>
      <w:proofErr w:type="spellStart"/>
      <w:r w:rsidR="00EB664C">
        <w:rPr>
          <w:lang w:val="uk-UA"/>
        </w:rPr>
        <w:t>цікавинки</w:t>
      </w:r>
      <w:proofErr w:type="spellEnd"/>
      <w:r w:rsidR="00EB664C">
        <w:rPr>
          <w:lang w:val="uk-UA"/>
        </w:rPr>
        <w:t xml:space="preserve"> (запитання учнів) – побудова «рози вітрів».                                                                                                                         Для учнів 8 кл. ведеться  факультатив «Основи картографії», на якому учні мають змогу виконувати індивідуальні завдання – складати ма</w:t>
      </w:r>
      <w:r w:rsidR="002D400E">
        <w:rPr>
          <w:lang w:val="uk-UA"/>
        </w:rPr>
        <w:t xml:space="preserve">ршрут по азимуту. Вчитель </w:t>
      </w:r>
      <w:r w:rsidR="00EB664C">
        <w:rPr>
          <w:lang w:val="uk-UA"/>
        </w:rPr>
        <w:t xml:space="preserve">застосовує між предметні зв’язки, повторює з учнями матеріал минулих років; поглиблює навички роботи з картою. </w:t>
      </w:r>
    </w:p>
    <w:p w:rsidR="00EB664C" w:rsidRPr="00EB664C" w:rsidRDefault="00EB664C" w:rsidP="00FD52F5">
      <w:pPr>
        <w:rPr>
          <w:b/>
          <w:lang w:val="uk-UA"/>
        </w:rPr>
      </w:pPr>
      <w:r w:rsidRPr="00EB664C">
        <w:rPr>
          <w:b/>
          <w:lang w:val="uk-UA"/>
        </w:rPr>
        <w:t xml:space="preserve">Рекомендації: </w:t>
      </w:r>
    </w:p>
    <w:p w:rsidR="00EB664C" w:rsidRDefault="00EB664C" w:rsidP="00EB664C">
      <w:pPr>
        <w:pStyle w:val="a3"/>
        <w:numPr>
          <w:ilvl w:val="0"/>
          <w:numId w:val="5"/>
        </w:numPr>
        <w:rPr>
          <w:lang w:val="uk-UA"/>
        </w:rPr>
      </w:pPr>
      <w:r>
        <w:rPr>
          <w:lang w:val="uk-UA"/>
        </w:rPr>
        <w:t>Не допускати проведення факультативних занять без поурочного конспекту.</w:t>
      </w:r>
    </w:p>
    <w:p w:rsidR="00EB664C" w:rsidRDefault="008C34BE" w:rsidP="00EB664C">
      <w:pPr>
        <w:pStyle w:val="a3"/>
        <w:numPr>
          <w:ilvl w:val="0"/>
          <w:numId w:val="5"/>
        </w:numPr>
        <w:rPr>
          <w:lang w:val="uk-UA"/>
        </w:rPr>
      </w:pPr>
      <w:r>
        <w:rPr>
          <w:lang w:val="uk-UA"/>
        </w:rPr>
        <w:t xml:space="preserve">Мотивувати проведення заняття. </w:t>
      </w:r>
    </w:p>
    <w:p w:rsidR="008C34BE" w:rsidRDefault="008C34BE" w:rsidP="00EB664C">
      <w:pPr>
        <w:pStyle w:val="a3"/>
        <w:numPr>
          <w:ilvl w:val="0"/>
          <w:numId w:val="5"/>
        </w:numPr>
        <w:rPr>
          <w:lang w:val="uk-UA"/>
        </w:rPr>
      </w:pPr>
      <w:r>
        <w:rPr>
          <w:lang w:val="uk-UA"/>
        </w:rPr>
        <w:t xml:space="preserve">Урізноманітнювати форми роботи протягом заняття з метою виховання цікавості до вивчення предмету. </w:t>
      </w:r>
    </w:p>
    <w:p w:rsidR="008C34BE" w:rsidRDefault="008C34BE" w:rsidP="00EB664C">
      <w:pPr>
        <w:pStyle w:val="a3"/>
        <w:numPr>
          <w:ilvl w:val="0"/>
          <w:numId w:val="5"/>
        </w:numPr>
        <w:rPr>
          <w:lang w:val="uk-UA"/>
        </w:rPr>
      </w:pPr>
      <w:r>
        <w:rPr>
          <w:lang w:val="uk-UA"/>
        </w:rPr>
        <w:t>Дотримуватись логіки викладання навчального матеріалу.</w:t>
      </w:r>
    </w:p>
    <w:p w:rsidR="008C34BE" w:rsidRDefault="008C34BE" w:rsidP="008C34BE">
      <w:pPr>
        <w:rPr>
          <w:lang w:val="uk-UA"/>
        </w:rPr>
      </w:pPr>
    </w:p>
    <w:p w:rsidR="008C34BE" w:rsidRPr="008C34BE" w:rsidRDefault="008C34BE" w:rsidP="008C34BE">
      <w:pPr>
        <w:rPr>
          <w:b/>
          <w:lang w:val="uk-UA"/>
        </w:rPr>
      </w:pPr>
      <w:r w:rsidRPr="008C34BE">
        <w:rPr>
          <w:b/>
          <w:lang w:val="uk-UA"/>
        </w:rPr>
        <w:t xml:space="preserve">Рекомендації: </w:t>
      </w:r>
    </w:p>
    <w:p w:rsidR="008C34BE" w:rsidRDefault="008C34BE" w:rsidP="008C34BE">
      <w:pPr>
        <w:pStyle w:val="a3"/>
        <w:numPr>
          <w:ilvl w:val="0"/>
          <w:numId w:val="6"/>
        </w:numPr>
        <w:rPr>
          <w:lang w:val="uk-UA"/>
        </w:rPr>
      </w:pPr>
      <w:proofErr w:type="spellStart"/>
      <w:r>
        <w:rPr>
          <w:lang w:val="uk-UA"/>
        </w:rPr>
        <w:t>Вчителям-предметнкам</w:t>
      </w:r>
      <w:proofErr w:type="spellEnd"/>
      <w:r>
        <w:rPr>
          <w:lang w:val="uk-UA"/>
        </w:rPr>
        <w:t>, які викладають факультативні заняття</w:t>
      </w:r>
    </w:p>
    <w:p w:rsidR="008C34BE" w:rsidRDefault="008C34BE" w:rsidP="008C34BE">
      <w:pPr>
        <w:pStyle w:val="a3"/>
        <w:numPr>
          <w:ilvl w:val="1"/>
          <w:numId w:val="6"/>
        </w:numPr>
        <w:rPr>
          <w:lang w:val="uk-UA"/>
        </w:rPr>
      </w:pPr>
      <w:r>
        <w:rPr>
          <w:lang w:val="uk-UA"/>
        </w:rPr>
        <w:t xml:space="preserve">Не допускати випадків невчасних </w:t>
      </w:r>
      <w:r w:rsidR="00BE43E7">
        <w:rPr>
          <w:lang w:val="uk-UA"/>
        </w:rPr>
        <w:t xml:space="preserve">записів проведення факультативних занять. </w:t>
      </w:r>
    </w:p>
    <w:p w:rsidR="00BE43E7" w:rsidRDefault="00BE43E7" w:rsidP="008C34BE">
      <w:pPr>
        <w:pStyle w:val="a3"/>
        <w:numPr>
          <w:ilvl w:val="1"/>
          <w:numId w:val="6"/>
        </w:numPr>
        <w:rPr>
          <w:lang w:val="uk-UA"/>
        </w:rPr>
      </w:pPr>
      <w:r>
        <w:rPr>
          <w:lang w:val="uk-UA"/>
        </w:rPr>
        <w:t xml:space="preserve">Засобами факультативних занять формувати розвинену особистість, здатну до самоосвіти й саморозвитку. </w:t>
      </w:r>
    </w:p>
    <w:p w:rsidR="00BE43E7" w:rsidRDefault="00C91F44" w:rsidP="008C34BE">
      <w:pPr>
        <w:pStyle w:val="a3"/>
        <w:numPr>
          <w:ilvl w:val="1"/>
          <w:numId w:val="6"/>
        </w:numPr>
        <w:rPr>
          <w:lang w:val="uk-UA"/>
        </w:rPr>
      </w:pPr>
      <w:r>
        <w:rPr>
          <w:lang w:val="uk-UA"/>
        </w:rPr>
        <w:t>Вчи</w:t>
      </w:r>
      <w:r w:rsidR="00BE43E7">
        <w:rPr>
          <w:lang w:val="uk-UA"/>
        </w:rPr>
        <w:t xml:space="preserve">ти учнів творчо розв’язувати проблеми, критично мислити, опрацьовувати різноманітну інформацію. </w:t>
      </w:r>
    </w:p>
    <w:p w:rsidR="00BE43E7" w:rsidRDefault="00BE43E7" w:rsidP="00BE43E7">
      <w:pPr>
        <w:rPr>
          <w:lang w:val="uk-UA"/>
        </w:rPr>
      </w:pPr>
    </w:p>
    <w:p w:rsidR="00BE43E7" w:rsidRPr="00BE43E7" w:rsidRDefault="00BE43E7" w:rsidP="00BE43E7">
      <w:pPr>
        <w:rPr>
          <w:lang w:val="uk-UA"/>
        </w:rPr>
      </w:pPr>
    </w:p>
    <w:sectPr w:rsidR="00BE43E7" w:rsidRPr="00BE43E7" w:rsidSect="002B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874A9"/>
    <w:multiLevelType w:val="hybridMultilevel"/>
    <w:tmpl w:val="5F302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297156"/>
    <w:multiLevelType w:val="hybridMultilevel"/>
    <w:tmpl w:val="705E3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F30E45"/>
    <w:multiLevelType w:val="hybridMultilevel"/>
    <w:tmpl w:val="3626A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BC1A03"/>
    <w:multiLevelType w:val="hybridMultilevel"/>
    <w:tmpl w:val="15026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EC3646"/>
    <w:multiLevelType w:val="multilevel"/>
    <w:tmpl w:val="C65670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A53017"/>
    <w:multiLevelType w:val="hybridMultilevel"/>
    <w:tmpl w:val="2E9A2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BF1"/>
    <w:rsid w:val="000925DA"/>
    <w:rsid w:val="000E5AD4"/>
    <w:rsid w:val="000E60B1"/>
    <w:rsid w:val="00155BC8"/>
    <w:rsid w:val="001D0120"/>
    <w:rsid w:val="002B430A"/>
    <w:rsid w:val="002D400E"/>
    <w:rsid w:val="004A17D5"/>
    <w:rsid w:val="004E257D"/>
    <w:rsid w:val="005636D7"/>
    <w:rsid w:val="005A704E"/>
    <w:rsid w:val="005F55C1"/>
    <w:rsid w:val="00720451"/>
    <w:rsid w:val="007630A3"/>
    <w:rsid w:val="007B04A7"/>
    <w:rsid w:val="008300ED"/>
    <w:rsid w:val="00844763"/>
    <w:rsid w:val="008B2BF1"/>
    <w:rsid w:val="008C34BE"/>
    <w:rsid w:val="0098687B"/>
    <w:rsid w:val="009A4537"/>
    <w:rsid w:val="00A67919"/>
    <w:rsid w:val="00AB4F12"/>
    <w:rsid w:val="00B677E2"/>
    <w:rsid w:val="00BA5137"/>
    <w:rsid w:val="00BE43E7"/>
    <w:rsid w:val="00C71C68"/>
    <w:rsid w:val="00C91F44"/>
    <w:rsid w:val="00E16CE2"/>
    <w:rsid w:val="00E340FD"/>
    <w:rsid w:val="00E63C8D"/>
    <w:rsid w:val="00E72E6A"/>
    <w:rsid w:val="00EB664C"/>
    <w:rsid w:val="00FD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7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9685-919D-4D57-9263-010378B4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Руська</cp:lastModifiedBy>
  <cp:revision>18</cp:revision>
  <cp:lastPrinted>2011-12-23T15:39:00Z</cp:lastPrinted>
  <dcterms:created xsi:type="dcterms:W3CDTF">2011-02-10T10:13:00Z</dcterms:created>
  <dcterms:modified xsi:type="dcterms:W3CDTF">2012-02-25T18:30:00Z</dcterms:modified>
</cp:coreProperties>
</file>